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A42669" w:rsidRPr="000C7394" w:rsidRDefault="00A42669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440D3A">
        <w:rPr>
          <w:rFonts w:ascii="Times New Roman" w:hAnsi="Times New Roman" w:cs="Times New Roman"/>
          <w:sz w:val="24"/>
          <w:szCs w:val="24"/>
          <w:lang w:val="sr-Cyrl-RS"/>
        </w:rPr>
        <w:t>КМ 1/2022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440D3A">
        <w:rPr>
          <w:rFonts w:ascii="Times New Roman" w:hAnsi="Times New Roman" w:cs="Times New Roman"/>
          <w:b/>
          <w:lang w:val="sr-Cyrl-RS"/>
        </w:rPr>
        <w:t xml:space="preserve">КМ  </w:t>
      </w:r>
      <w:r w:rsidR="000C7394">
        <w:rPr>
          <w:rFonts w:ascii="Times New Roman" w:hAnsi="Times New Roman" w:cs="Times New Roman"/>
          <w:b/>
          <w:lang w:val="sr-Cyrl-RS"/>
        </w:rPr>
        <w:t>1/2022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440D3A">
        <w:rPr>
          <w:rFonts w:ascii="Times New Roman" w:hAnsi="Times New Roman" w:cs="Times New Roman"/>
          <w:b/>
          <w:lang w:val="sr-Cyrl-RS"/>
        </w:rPr>
        <w:t xml:space="preserve">КАНЦЕЛАРИЈСКИ МАТЕРИЈАЛ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117DCC">
            <w:pPr>
              <w:rPr>
                <w:rFonts w:ascii="Times New Roman" w:hAnsi="Times New Roman" w:cs="Times New Roman"/>
                <w:lang w:val="sr-Cyrl-RS"/>
              </w:rPr>
            </w:pPr>
            <w:r w:rsidRPr="00117DCC">
              <w:rPr>
                <w:rFonts w:ascii="Times New Roman" w:hAnsi="Times New Roman" w:cs="Times New Roman"/>
                <w:lang w:val="sr-Cyrl-RS"/>
              </w:rPr>
              <w:t>19</w:t>
            </w:r>
            <w:r w:rsidR="00AD70A8" w:rsidRPr="00117DCC">
              <w:rPr>
                <w:rFonts w:ascii="Times New Roman" w:hAnsi="Times New Roman" w:cs="Times New Roman"/>
                <w:lang w:val="sr-Cyrl-RS"/>
              </w:rPr>
              <w:t>.</w:t>
            </w:r>
            <w:r w:rsidRPr="00117DCC">
              <w:rPr>
                <w:rFonts w:ascii="Times New Roman" w:hAnsi="Times New Roman" w:cs="Times New Roman"/>
                <w:lang w:val="sr-Cyrl-RS"/>
              </w:rPr>
              <w:t>04</w:t>
            </w:r>
            <w:r w:rsidR="000C7394" w:rsidRPr="00117DCC">
              <w:rPr>
                <w:rFonts w:ascii="Times New Roman" w:hAnsi="Times New Roman" w:cs="Times New Roman"/>
                <w:lang w:val="sr-Cyrl-RS"/>
              </w:rPr>
              <w:t>.2022</w:t>
            </w:r>
            <w:r w:rsidR="00166CDA" w:rsidRPr="00117DCC">
              <w:rPr>
                <w:rFonts w:ascii="Times New Roman" w:hAnsi="Times New Roman" w:cs="Times New Roman"/>
                <w:lang w:val="sr-Cyrl-RS"/>
              </w:rPr>
              <w:t>.године до 11</w:t>
            </w:r>
            <w:r w:rsidR="00071726" w:rsidRPr="00117DCC">
              <w:rPr>
                <w:rFonts w:ascii="Times New Roman" w:hAnsi="Times New Roman" w:cs="Times New Roman"/>
                <w:lang w:val="sr-Cyrl-RS"/>
              </w:rPr>
              <w:t>:</w:t>
            </w:r>
            <w:r w:rsidR="00A57741" w:rsidRPr="00117DCC">
              <w:rPr>
                <w:rFonts w:ascii="Times New Roman" w:hAnsi="Times New Roman" w:cs="Times New Roman"/>
                <w:lang w:val="sr-Cyrl-RS"/>
              </w:rPr>
              <w:t>00</w:t>
            </w:r>
            <w:r w:rsidR="00071726" w:rsidRPr="00117DCC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 w:rsidR="0070311C">
              <w:rPr>
                <w:rFonts w:ascii="Times New Roman" w:hAnsi="Times New Roman" w:cs="Times New Roman"/>
                <w:lang w:val="sr-Latn-RS"/>
              </w:rPr>
              <w:fldChar w:fldCharType="begin"/>
            </w:r>
            <w:r w:rsidR="0070311C">
              <w:rPr>
                <w:rFonts w:ascii="Times New Roman" w:hAnsi="Times New Roman" w:cs="Times New Roman"/>
                <w:lang w:val="sr-Latn-RS"/>
              </w:rPr>
              <w:instrText xml:space="preserve"> HYPERLINK "mailto:</w:instrText>
            </w:r>
            <w:r w:rsidR="0070311C" w:rsidRPr="0070311C">
              <w:rPr>
                <w:rFonts w:ascii="Times New Roman" w:hAnsi="Times New Roman" w:cs="Times New Roman"/>
                <w:lang w:val="sr-Latn-RS"/>
              </w:rPr>
              <w:instrText>javnenabavke.jpbor@gmail.com</w:instrText>
            </w:r>
            <w:r w:rsidR="0070311C">
              <w:rPr>
                <w:rFonts w:ascii="Times New Roman" w:hAnsi="Times New Roman" w:cs="Times New Roman"/>
                <w:lang w:val="sr-Latn-RS"/>
              </w:rPr>
              <w:instrText xml:space="preserve">" </w:instrText>
            </w:r>
            <w:r w:rsidR="0070311C">
              <w:rPr>
                <w:rFonts w:ascii="Times New Roman" w:hAnsi="Times New Roman" w:cs="Times New Roman"/>
                <w:lang w:val="sr-Latn-RS"/>
              </w:rPr>
              <w:fldChar w:fldCharType="separate"/>
            </w:r>
            <w:r w:rsidR="0070311C" w:rsidRPr="00A95941">
              <w:rPr>
                <w:rStyle w:val="Hyperlink"/>
                <w:rFonts w:ascii="Times New Roman" w:hAnsi="Times New Roman" w:cs="Times New Roman"/>
                <w:lang w:val="sr-Latn-RS"/>
              </w:rPr>
              <w:t>javnenabavke.jpbor@gmail.com</w:t>
            </w:r>
            <w:r w:rsidR="0070311C">
              <w:rPr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3B72DB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B72DB" w:rsidTr="00440D3A">
        <w:trPr>
          <w:trHeight w:val="1641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3B72DB" w:rsidRPr="00137CE6" w:rsidRDefault="003B72DB" w:rsidP="00440D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440D3A" w:rsidRPr="00137CE6" w:rsidRDefault="003B72DB" w:rsidP="00440D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440D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две или више понуда имају једнаку цену, као најповољнија биће изабрана понуда понуђача који нуди краћи рок испоруке.</w:t>
            </w:r>
          </w:p>
        </w:tc>
      </w:tr>
      <w:tr w:rsidR="00440D3A" w:rsidTr="00440D3A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440D3A" w:rsidRDefault="00440D3A" w:rsidP="00440D3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440D3A" w:rsidRPr="00137CE6" w:rsidRDefault="00440D3A" w:rsidP="00440D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ПЛАЋАЊА: у случају када две или </w:t>
            </w:r>
            <w:r w:rsidR="00AD25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понуда имају исту цену,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 случају наручилац додељује уговор понуђачу који понуди дужи рок плаћања.</w:t>
            </w:r>
          </w:p>
        </w:tc>
      </w:tr>
      <w:tr w:rsidR="003B72DB" w:rsidTr="003B72DB"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440D3A">
        <w:rPr>
          <w:rFonts w:ascii="Times New Roman" w:hAnsi="Times New Roman" w:cs="Times New Roman"/>
          <w:b/>
          <w:lang w:val="sr-Cyrl-RS"/>
        </w:rPr>
        <w:t xml:space="preserve">КМ </w:t>
      </w:r>
      <w:r w:rsidR="000C7394">
        <w:rPr>
          <w:rFonts w:ascii="Times New Roman" w:hAnsi="Times New Roman" w:cs="Times New Roman"/>
          <w:b/>
          <w:lang w:val="sr-Cyrl-RS"/>
        </w:rPr>
        <w:t>1/2022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440D3A">
        <w:rPr>
          <w:rFonts w:ascii="Times New Roman" w:hAnsi="Times New Roman" w:cs="Times New Roman"/>
          <w:b/>
          <w:lang w:val="sr-Cyrl-RS"/>
        </w:rPr>
        <w:t>КАНЦЕЛАРИЈСКИ МАТЕРИЈАЛ</w:t>
      </w:r>
      <w:r w:rsidR="001445C7">
        <w:rPr>
          <w:rFonts w:ascii="Times New Roman" w:hAnsi="Times New Roman" w:cs="Times New Roman"/>
          <w:b/>
          <w:lang w:val="sr-Cyrl-RS"/>
        </w:rPr>
        <w:t xml:space="preserve">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440D3A">
        <w:rPr>
          <w:rFonts w:ascii="Times New Roman" w:hAnsi="Times New Roman" w:cs="Times New Roman"/>
          <w:sz w:val="24"/>
          <w:szCs w:val="24"/>
          <w:lang w:val="sr-Cyrl-RS"/>
        </w:rPr>
        <w:t xml:space="preserve">КМ 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D3A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КАНЦЕЛАРИЈСКИ МАТЕРИЈАЛ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7394" w:rsidRDefault="000C739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2258"/>
        <w:gridCol w:w="2258"/>
        <w:gridCol w:w="2313"/>
        <w:gridCol w:w="3324"/>
        <w:gridCol w:w="523"/>
        <w:gridCol w:w="712"/>
        <w:gridCol w:w="110"/>
        <w:gridCol w:w="822"/>
        <w:gridCol w:w="248"/>
        <w:gridCol w:w="594"/>
        <w:gridCol w:w="1210"/>
        <w:gridCol w:w="1088"/>
        <w:gridCol w:w="1180"/>
      </w:tblGrid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69" w:type="dxa"/>
              <w:tblLook w:val="04A0" w:firstRow="1" w:lastRow="0" w:firstColumn="1" w:lastColumn="0" w:noHBand="0" w:noVBand="1"/>
            </w:tblPr>
            <w:tblGrid>
              <w:gridCol w:w="631"/>
              <w:gridCol w:w="3369"/>
              <w:gridCol w:w="820"/>
              <w:gridCol w:w="820"/>
              <w:gridCol w:w="840"/>
              <w:gridCol w:w="1480"/>
              <w:gridCol w:w="1320"/>
              <w:gridCol w:w="1180"/>
            </w:tblGrid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17DCC" w:rsidRPr="00117DCC" w:rsidTr="00117DCC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8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ОБРАЗАЦ СТРУКТУРЕ ПОНУЂЕНЕ ЦЕНЕ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набавку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</w:p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Канцеларијски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материјал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КМ 1/2022 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17DCC" w:rsidRPr="00117DCC" w:rsidTr="00117DCC">
              <w:trPr>
                <w:trHeight w:val="12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Ред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.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Назив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материјала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Јед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.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мере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Коли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Јед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.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цена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без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ПДВ-а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Укупан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износ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без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ПДВ-а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Износ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ПДВ-а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Укупно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са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ПДВ-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Г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ВxГ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Ђ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Е (Д+Ђ)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Каро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папир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Рис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Фасцикле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А-4 ПВЦ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са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механизмом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Спајалице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25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мм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Кутија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Ковертe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А4 –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жутe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беле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самолепљиве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Ковертe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А5 -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розе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самолепљиве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веће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 xml:space="preserve">     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Коверте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плаве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беле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самолепљиве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Коверте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беле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леви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прозор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Коверте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беле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десни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прозор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9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Трака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рач.машину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адинг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)(40 х 57)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Пак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10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Термо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ролна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57 x  48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пост.терминал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Пак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11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Термо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ролна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28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, Ø  37мм (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фиск.каса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Пак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12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Налог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уплату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образац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1)-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копирни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Блок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13</w:t>
                  </w:r>
                </w:p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Налог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исплату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образац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2)      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Блок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14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Налог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пренос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образац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3)         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Блок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15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Маркери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наглашавање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текста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16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Маркери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округли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)-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црни,плави,црвени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Муниција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хефталицу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мања-већа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Бушилица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папир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највећа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19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Мастило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печате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20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Дигитрон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основне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операције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lastRenderedPageBreak/>
                    <w:t>21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Индиго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Пак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Јастуче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печате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мање-веће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Датумар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са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механизмом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најмањи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фотокопирни</w:t>
                  </w:r>
                  <w:proofErr w:type="spellEnd"/>
                  <w:proofErr w:type="gram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папир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А-3 /500 л 80гр.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Рис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фотокопирни</w:t>
                  </w:r>
                  <w:proofErr w:type="spellEnd"/>
                  <w:proofErr w:type="gram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папир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А-4  /500 л 80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гр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Рис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Тонер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HP 1006 и HP 1102-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нов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компатабилни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285A  (A4)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Ketridž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laser jet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Тонер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HP  М12а-нов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компатабилан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279A  (A4)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Ketridž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laser jet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Тонер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HP  404-нов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компатабилан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259A   (A4)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Ketridž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laser jet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Kom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Tонер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XEROKS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Pfazer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3020 - XER 3020    (A4)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Ketridž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laser jet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Kom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Тонер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CANON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Imageruner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2520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fotokopirni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aparat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) Canon EXV-EXV-33/GRP-35    (A3) 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Ком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HP color MP 255dw  207A K    (A4)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Ketridž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cilor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laser jet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čipom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Kom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HP color MP 255dw  207A C    (A4)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Ketridž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cilor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laser jet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čipom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Kom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HP color MP 255dw  207A M   (A4)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Ketridž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cilor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laser jet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čipom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Kom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HP color MP 255dw  207A Y    (A4)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Ketridž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cilor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laser jet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čipom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Kom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r-Cyrl-RS"/>
                    </w:rPr>
                    <w:t>35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Ribon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štampač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OLIVETTI PR2olus   -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Ribon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Olivetti PR2  (A4)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Kom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6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ЦЕНА</w:t>
                  </w:r>
                </w:p>
              </w:tc>
              <w:tc>
                <w:tcPr>
                  <w:tcW w:w="3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Износ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у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динарима</w:t>
                  </w:r>
                  <w:proofErr w:type="spellEnd"/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6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Без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урачунатог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 xml:space="preserve"> ПДВ-а 20% (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ВxГ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=Д)</w:t>
                  </w:r>
                </w:p>
              </w:tc>
              <w:tc>
                <w:tcPr>
                  <w:tcW w:w="3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6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СА УРАЧУНАТИМ ПДВ-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ом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 xml:space="preserve"> 20% (Ђ)</w:t>
                  </w:r>
                </w:p>
              </w:tc>
              <w:tc>
                <w:tcPr>
                  <w:tcW w:w="3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6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Укупна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цана</w:t>
                  </w:r>
                  <w:proofErr w:type="spellEnd"/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: (Д+Ђ=Е)</w:t>
                  </w:r>
                </w:p>
              </w:tc>
              <w:tc>
                <w:tcPr>
                  <w:tcW w:w="3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</w:tr>
            <w:tr w:rsidR="00117DCC" w:rsidRPr="00117DCC" w:rsidTr="00117DCC">
              <w:trPr>
                <w:trHeight w:val="300"/>
              </w:trPr>
              <w:tc>
                <w:tcPr>
                  <w:tcW w:w="103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DCC" w:rsidRPr="00117DCC" w:rsidRDefault="00117DCC" w:rsidP="00117D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7DC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117DCC" w:rsidRDefault="00117DCC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  <w:p w:rsidR="00117DCC" w:rsidRDefault="00117DCC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УПУТСТВО ЗА ПОПУЊАВАЊЕ: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07A8">
              <w:rPr>
                <w:rFonts w:ascii="Calibri" w:eastAsia="Times New Roman" w:hAnsi="Calibri" w:cs="Calibri"/>
                <w:color w:val="000000"/>
              </w:rPr>
              <w:t xml:space="preserve">У КОЛОНИ Г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уписати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износ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једниничне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једниници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мере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без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ПДВ-а 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динарима</w:t>
            </w:r>
            <w:proofErr w:type="spellEnd"/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07A8">
              <w:rPr>
                <w:rFonts w:ascii="Calibri" w:eastAsia="Times New Roman" w:hAnsi="Calibri" w:cs="Calibri"/>
                <w:color w:val="000000"/>
              </w:rPr>
              <w:t xml:space="preserve">У КОЛОНИ Д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уписати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износ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укупне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без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ПДВ-а 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динарима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ставкама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дате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количине</w:t>
            </w:r>
            <w:proofErr w:type="spellEnd"/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07A8">
              <w:rPr>
                <w:rFonts w:ascii="Calibri" w:eastAsia="Times New Roman" w:hAnsi="Calibri" w:cs="Calibri"/>
                <w:color w:val="000000"/>
              </w:rPr>
              <w:t xml:space="preserve">У КОЛОНИ Ђ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уписати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припадајући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ПДВ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07A8">
              <w:rPr>
                <w:rFonts w:ascii="Calibri" w:eastAsia="Times New Roman" w:hAnsi="Calibri" w:cs="Calibri"/>
                <w:color w:val="000000"/>
              </w:rPr>
              <w:t xml:space="preserve">У КОЛОНИ Е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уписати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износ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укупне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ПДВ-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ом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динарима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ставкама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дате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количине</w:t>
            </w:r>
            <w:proofErr w:type="spellEnd"/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УКУПНА ВРЕДНОСТ ПОНУДЕ: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уписати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износ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збира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свих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позиција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динарима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без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ПДВ-а и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ПДВ-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ом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507A8" w:rsidRPr="004507A8" w:rsidTr="004507A8">
        <w:trPr>
          <w:trHeight w:val="300"/>
        </w:trPr>
        <w:tc>
          <w:tcPr>
            <w:tcW w:w="5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507A8">
              <w:rPr>
                <w:rFonts w:ascii="Calibri" w:eastAsia="Times New Roman" w:hAnsi="Calibri" w:cs="Calibri"/>
                <w:color w:val="000000"/>
              </w:rPr>
              <w:t>у</w:t>
            </w:r>
            <w:proofErr w:type="gram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редовима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предвиђеним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то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као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припадајући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ПДВ.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Понуда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сматра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исправном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разматрање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ако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све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ставке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обрасцу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структуре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попуњене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07A8">
              <w:rPr>
                <w:rFonts w:ascii="Calibri" w:eastAsia="Times New Roman" w:hAnsi="Calibri" w:cs="Calibri"/>
                <w:color w:val="000000"/>
              </w:rPr>
              <w:t xml:space="preserve">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урачунати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сви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други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припадајући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трошкови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превоза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адресу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Наручиоца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неопходни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реализацију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предметне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набавке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Једниничне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понуди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као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укупна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непромениљиве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време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важења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уговра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о  </w:t>
            </w: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набавци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Дата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понудом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је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фиксна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није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подложна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било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каквој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промени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РОКОВИ: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Начин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услови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плаћања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Наручилац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обавезује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ће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цену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испоручена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добра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која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ће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507A8" w:rsidRPr="004507A8" w:rsidTr="004507A8">
        <w:trPr>
          <w:trHeight w:val="300"/>
        </w:trPr>
        <w:tc>
          <w:tcPr>
            <w:tcW w:w="10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извршити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одједном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плаћатити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обрачунатим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ПДВ-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ом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, 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року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______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рок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може</w:t>
            </w:r>
            <w:proofErr w:type="spellEnd"/>
          </w:p>
        </w:tc>
      </w:tr>
      <w:tr w:rsidR="004507A8" w:rsidRPr="004507A8" w:rsidTr="004507A8">
        <w:trPr>
          <w:trHeight w:val="300"/>
        </w:trPr>
        <w:tc>
          <w:tcPr>
            <w:tcW w:w="7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бити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краћи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10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нити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дужи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45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пријема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уредне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фактуре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8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Рок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испоруке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је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____________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дужи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3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закључења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уговора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8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Рок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отклањање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рекламације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је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од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пријаве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рекламације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gridAfter w:val="4"/>
          <w:wAfter w:w="4072" w:type="dxa"/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117DCC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gridAfter w:val="4"/>
          <w:wAfter w:w="4072" w:type="dxa"/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извршења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5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адресу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Наручиоца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Николе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Пашића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бр.14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Бор</w:t>
            </w:r>
            <w:proofErr w:type="spellEnd"/>
            <w:r w:rsidRPr="004507A8">
              <w:rPr>
                <w:rFonts w:ascii="Calibri" w:eastAsia="Times New Roman" w:hAnsi="Calibri" w:cs="Calibri"/>
                <w:color w:val="000000"/>
              </w:rPr>
              <w:t xml:space="preserve"> 19210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8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Рок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важности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понуде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_______________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минимум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30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)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од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дана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отварања</w:t>
            </w:r>
            <w:proofErr w:type="spellEnd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507A8">
              <w:rPr>
                <w:rFonts w:ascii="Calibri" w:eastAsia="Times New Roman" w:hAnsi="Calibri" w:cs="Calibri"/>
                <w:b/>
                <w:bCs/>
                <w:color w:val="000000"/>
              </w:rPr>
              <w:t>понуде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117DCC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07A8"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proofErr w:type="spellStart"/>
            <w:r w:rsidRPr="004507A8">
              <w:rPr>
                <w:rFonts w:ascii="Calibri" w:eastAsia="Times New Roman" w:hAnsi="Calibri" w:cs="Calibri"/>
                <w:color w:val="000000"/>
              </w:rPr>
              <w:t>потпис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07A8">
              <w:rPr>
                <w:rFonts w:ascii="Calibri" w:eastAsia="Times New Roman" w:hAnsi="Calibri" w:cs="Calibri"/>
                <w:color w:val="000000"/>
              </w:rPr>
              <w:t>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4507A8">
        <w:trPr>
          <w:trHeight w:val="30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61C8B" w:rsidRPr="00D61C8B" w:rsidRDefault="00D61C8B" w:rsidP="00117DCC">
      <w:pPr>
        <w:rPr>
          <w:rFonts w:ascii="Times New Roman" w:hAnsi="Times New Roman" w:cs="Times New Roman"/>
          <w:lang w:val="sr-Cyrl-RS"/>
        </w:rPr>
      </w:pPr>
    </w:p>
    <w:sectPr w:rsidR="00D61C8B" w:rsidRPr="00D61C8B" w:rsidSect="00A57741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6D" w:rsidRDefault="0067556D" w:rsidP="00166CDA">
      <w:pPr>
        <w:spacing w:after="0" w:line="240" w:lineRule="auto"/>
      </w:pPr>
      <w:r>
        <w:separator/>
      </w:r>
    </w:p>
  </w:endnote>
  <w:endnote w:type="continuationSeparator" w:id="0">
    <w:p w:rsidR="0067556D" w:rsidRDefault="0067556D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D3A" w:rsidRDefault="00440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D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D3A" w:rsidRDefault="00440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6D" w:rsidRDefault="0067556D" w:rsidP="00166CDA">
      <w:pPr>
        <w:spacing w:after="0" w:line="240" w:lineRule="auto"/>
      </w:pPr>
      <w:r>
        <w:separator/>
      </w:r>
    </w:p>
  </w:footnote>
  <w:footnote w:type="continuationSeparator" w:id="0">
    <w:p w:rsidR="0067556D" w:rsidRDefault="0067556D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50C70"/>
    <w:rsid w:val="00071726"/>
    <w:rsid w:val="000B4E13"/>
    <w:rsid w:val="000C6B0F"/>
    <w:rsid w:val="000C7394"/>
    <w:rsid w:val="00110532"/>
    <w:rsid w:val="00117DCC"/>
    <w:rsid w:val="001255D9"/>
    <w:rsid w:val="001445C7"/>
    <w:rsid w:val="00152213"/>
    <w:rsid w:val="00166CDA"/>
    <w:rsid w:val="001B6090"/>
    <w:rsid w:val="001B7CC7"/>
    <w:rsid w:val="001C65F4"/>
    <w:rsid w:val="00275BC6"/>
    <w:rsid w:val="002E73B8"/>
    <w:rsid w:val="00304F87"/>
    <w:rsid w:val="003B72DB"/>
    <w:rsid w:val="00440D3A"/>
    <w:rsid w:val="004507A8"/>
    <w:rsid w:val="00470307"/>
    <w:rsid w:val="0049768C"/>
    <w:rsid w:val="005F2390"/>
    <w:rsid w:val="00627742"/>
    <w:rsid w:val="0067556D"/>
    <w:rsid w:val="00681860"/>
    <w:rsid w:val="0070311C"/>
    <w:rsid w:val="00751D88"/>
    <w:rsid w:val="00754A8E"/>
    <w:rsid w:val="00762634"/>
    <w:rsid w:val="00780109"/>
    <w:rsid w:val="00795F57"/>
    <w:rsid w:val="007C0C6A"/>
    <w:rsid w:val="007C4218"/>
    <w:rsid w:val="007E7DB5"/>
    <w:rsid w:val="007F35B4"/>
    <w:rsid w:val="00812CB2"/>
    <w:rsid w:val="00905E62"/>
    <w:rsid w:val="009329C4"/>
    <w:rsid w:val="009C73DD"/>
    <w:rsid w:val="00A0210E"/>
    <w:rsid w:val="00A41BF1"/>
    <w:rsid w:val="00A42669"/>
    <w:rsid w:val="00A57741"/>
    <w:rsid w:val="00A95F33"/>
    <w:rsid w:val="00AD2567"/>
    <w:rsid w:val="00AD70A8"/>
    <w:rsid w:val="00CC5983"/>
    <w:rsid w:val="00CD12B1"/>
    <w:rsid w:val="00D61C8B"/>
    <w:rsid w:val="00E147AE"/>
    <w:rsid w:val="00E1513B"/>
    <w:rsid w:val="00EA41D3"/>
    <w:rsid w:val="00EF1F65"/>
    <w:rsid w:val="00F52F0F"/>
    <w:rsid w:val="00F7011A"/>
    <w:rsid w:val="00F86895"/>
    <w:rsid w:val="00F90BAB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11</cp:revision>
  <cp:lastPrinted>2022-03-09T08:55:00Z</cp:lastPrinted>
  <dcterms:created xsi:type="dcterms:W3CDTF">2022-03-09T09:10:00Z</dcterms:created>
  <dcterms:modified xsi:type="dcterms:W3CDTF">2022-04-14T09:00:00Z</dcterms:modified>
</cp:coreProperties>
</file>