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B1" w:rsidRDefault="001C43B1" w:rsidP="001C43B1">
      <w:pPr>
        <w:pStyle w:val="Header"/>
        <w:spacing w:before="57" w:after="57"/>
        <w:rPr>
          <w:b/>
          <w:lang w:val="sr-Cyrl-CS"/>
        </w:rPr>
      </w:pPr>
      <w:r>
        <w:rPr>
          <w:noProof/>
          <w:lang w:val="sr-Cyrl-RS" w:eastAsia="sr-Cyrl-RS"/>
        </w:rPr>
        <w:drawing>
          <wp:anchor distT="0" distB="0" distL="0" distR="0" simplePos="0" relativeHeight="251659264" behindDoc="0" locked="0" layoutInCell="1" allowOverlap="1" wp14:anchorId="3C082AD7" wp14:editId="206053DF">
            <wp:simplePos x="0" y="0"/>
            <wp:positionH relativeFrom="column">
              <wp:posOffset>87630</wp:posOffset>
            </wp:positionH>
            <wp:positionV relativeFrom="paragraph">
              <wp:posOffset>9525</wp:posOffset>
            </wp:positionV>
            <wp:extent cx="986790" cy="1007110"/>
            <wp:effectExtent l="0" t="0" r="3810" b="254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071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sr-Cyrl-CS"/>
        </w:rPr>
        <w:t>Јавно</w:t>
      </w:r>
      <w:r>
        <w:rPr>
          <w:b/>
          <w:sz w:val="28"/>
          <w:szCs w:val="28"/>
          <w:lang w:val="sr-Cyrl-CS"/>
        </w:rPr>
        <w:t xml:space="preserve">  комунално предузеће за стамбене услуге „Бор“</w:t>
      </w:r>
    </w:p>
    <w:p w:rsidR="001C43B1" w:rsidRDefault="001C43B1" w:rsidP="001C43B1">
      <w:pPr>
        <w:pStyle w:val="Header"/>
        <w:spacing w:before="57" w:after="57"/>
        <w:ind w:firstLine="1588"/>
        <w:rPr>
          <w:b/>
        </w:rPr>
      </w:pPr>
      <w:r>
        <w:rPr>
          <w:b/>
          <w:lang w:val="sr-Cyrl-CS"/>
        </w:rPr>
        <w:t>Николе Пашића 14, 19210 Бор</w:t>
      </w: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6F2D67" w:rsidRPr="00080ED7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  <w:r w:rsidR="00080ED7">
        <w:rPr>
          <w:rFonts w:ascii="Times New Roman" w:hAnsi="Times New Roman" w:cs="Times New Roman"/>
          <w:lang w:val="sr-Latn-RS"/>
        </w:rPr>
        <w:t>11601/2025/4</w:t>
      </w:r>
    </w:p>
    <w:p w:rsidR="00071726" w:rsidRPr="00080ED7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6F4D91">
        <w:rPr>
          <w:rFonts w:ascii="Times New Roman" w:hAnsi="Times New Roman" w:cs="Times New Roman"/>
          <w:lang w:val="sr-Cyrl-RS"/>
        </w:rPr>
        <w:t xml:space="preserve"> </w:t>
      </w:r>
      <w:r w:rsidR="00080ED7">
        <w:rPr>
          <w:rFonts w:ascii="Times New Roman" w:hAnsi="Times New Roman" w:cs="Times New Roman"/>
          <w:lang w:val="sr-Latn-RS"/>
        </w:rPr>
        <w:t>03.10.2025.</w:t>
      </w:r>
      <w:bookmarkStart w:id="0" w:name="_GoBack"/>
      <w:bookmarkEnd w:id="0"/>
    </w:p>
    <w:p w:rsidR="00071726" w:rsidRPr="006F2D67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FB096B">
        <w:rPr>
          <w:rFonts w:ascii="Times New Roman" w:hAnsi="Times New Roman" w:cs="Times New Roman"/>
          <w:lang w:val="sr-Cyrl-RS"/>
        </w:rPr>
        <w:t xml:space="preserve"> </w:t>
      </w:r>
      <w:r w:rsidR="006F2D67">
        <w:rPr>
          <w:rFonts w:ascii="Times New Roman" w:hAnsi="Times New Roman" w:cs="Times New Roman"/>
          <w:lang w:val="sr-Cyrl-RS"/>
        </w:rPr>
        <w:t>44/2025</w:t>
      </w:r>
    </w:p>
    <w:p w:rsidR="00071726" w:rsidRPr="00111C60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11C60">
        <w:rPr>
          <w:rFonts w:ascii="Times New Roman" w:hAnsi="Times New Roman" w:cs="Times New Roman"/>
          <w:b/>
          <w:sz w:val="24"/>
          <w:szCs w:val="24"/>
          <w:lang w:val="sr-Cyrl-RS"/>
        </w:rPr>
        <w:t>Предмет:</w:t>
      </w:r>
      <w:r w:rsidRPr="00111C60">
        <w:rPr>
          <w:rFonts w:ascii="Times New Roman" w:hAnsi="Times New Roman" w:cs="Times New Roman"/>
          <w:sz w:val="24"/>
          <w:szCs w:val="24"/>
          <w:lang w:val="sr-Cyrl-RS"/>
        </w:rPr>
        <w:t xml:space="preserve"> Позив за достављање понуде</w:t>
      </w:r>
    </w:p>
    <w:p w:rsidR="00071726" w:rsidRPr="005256AC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256AC">
        <w:rPr>
          <w:rFonts w:ascii="Times New Roman" w:hAnsi="Times New Roman" w:cs="Times New Roman"/>
          <w:sz w:val="24"/>
          <w:szCs w:val="24"/>
          <w:lang w:val="sr-Cyrl-RS"/>
        </w:rPr>
        <w:t xml:space="preserve">Поштовани, </w:t>
      </w:r>
    </w:p>
    <w:p w:rsidR="00071726" w:rsidRPr="006F2D67" w:rsidRDefault="00071726" w:rsidP="006F2D67">
      <w:pPr>
        <w:tabs>
          <w:tab w:val="left" w:pos="1390"/>
          <w:tab w:val="center" w:pos="5853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5256AC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Вас да у поступку набавке </w:t>
      </w:r>
      <w:r w:rsidR="006F4D91" w:rsidRPr="005256AC">
        <w:rPr>
          <w:rFonts w:ascii="Times New Roman" w:hAnsi="Times New Roman" w:cs="Times New Roman"/>
          <w:sz w:val="24"/>
          <w:szCs w:val="24"/>
          <w:lang w:val="sr-Cyrl-RS"/>
        </w:rPr>
        <w:t>радова</w:t>
      </w:r>
      <w:r w:rsidR="006F2D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1201" w:rsidRPr="005256AC"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="00236C27" w:rsidRPr="005256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F2D6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Замена плочица, </w:t>
      </w:r>
      <w:r w:rsidR="00E036AB">
        <w:rPr>
          <w:rFonts w:ascii="Times New Roman" w:hAnsi="Times New Roman" w:cs="Times New Roman"/>
          <w:b/>
          <w:sz w:val="24"/>
          <w:szCs w:val="24"/>
          <w:lang w:val="sr-Cyrl-RS"/>
        </w:rPr>
        <w:t>санитарија и купатилске галантерије</w:t>
      </w:r>
      <w:r w:rsidR="006F2D6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тоалетима на првом и другом спрату  у</w:t>
      </w:r>
      <w:r w:rsidR="006F2D67" w:rsidRPr="005256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ЈКП за стамбене услуге „Бор“,</w:t>
      </w:r>
      <w:r w:rsidR="006F2D67" w:rsidRPr="005256AC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="006F2D67" w:rsidRPr="00AC0341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 xml:space="preserve">набавка </w:t>
      </w:r>
      <w:r w:rsidR="006F2D67" w:rsidRPr="00AC0341">
        <w:rPr>
          <w:rFonts w:ascii="Times New Roman" w:hAnsi="Times New Roman" w:cs="Times New Roman"/>
          <w:b/>
          <w:sz w:val="24"/>
          <w:szCs w:val="24"/>
          <w:lang w:val="sr-Cyrl-RS"/>
        </w:rPr>
        <w:t>број 44/2025</w:t>
      </w:r>
      <w:r w:rsidR="005256AC" w:rsidRPr="005256AC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5256AC" w:rsidRPr="005256AC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набавка </w:t>
      </w:r>
      <w:r w:rsidR="005256AC" w:rsidRPr="005256AC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6F2D67">
        <w:rPr>
          <w:rFonts w:ascii="Times New Roman" w:hAnsi="Times New Roman" w:cs="Times New Roman"/>
          <w:sz w:val="24"/>
          <w:szCs w:val="24"/>
          <w:lang w:val="sr-Cyrl-RS"/>
        </w:rPr>
        <w:t>44</w:t>
      </w:r>
      <w:r w:rsidR="005256AC" w:rsidRPr="005256AC">
        <w:rPr>
          <w:rFonts w:ascii="Times New Roman" w:hAnsi="Times New Roman" w:cs="Times New Roman"/>
          <w:sz w:val="24"/>
          <w:szCs w:val="24"/>
          <w:lang w:val="sr-Cyrl-RS"/>
        </w:rPr>
        <w:t>/2025</w:t>
      </w:r>
      <w:r w:rsidR="00F265BE" w:rsidRPr="006F4D91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961AC4" w:rsidRPr="006F4D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F4D91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6F2D67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794D68" w:rsidRDefault="0007172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071726" w:rsidRPr="00794D68" w:rsidRDefault="00C53663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9</w:t>
            </w:r>
            <w:r w:rsidR="006F2D67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.10</w:t>
            </w:r>
            <w:r w:rsidR="00A57741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236C27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202</w:t>
            </w:r>
            <w:r w:rsidR="00E921DF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="00166CDA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236C27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="006F4D91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</w:t>
            </w:r>
            <w:r w:rsidR="005256AC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="00071726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</w:t>
            </w:r>
            <w:r w:rsidR="00111C60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A57741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071726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071726" w:rsidRPr="00794D68" w:rsidRDefault="0007172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071726" w:rsidTr="006F2D67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9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6F2D67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6F2D67">
        <w:trPr>
          <w:trHeight w:val="1674"/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6F2D67">
        <w:trPr>
          <w:trHeight w:val="218"/>
          <w:jc w:val="center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6F2D67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6F2D67" w:rsidRDefault="00E147AE" w:rsidP="006F2D67">
      <w:pPr>
        <w:tabs>
          <w:tab w:val="left" w:pos="1390"/>
          <w:tab w:val="center" w:pos="5853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6F2D67">
        <w:rPr>
          <w:rFonts w:ascii="Times New Roman" w:hAnsi="Times New Roman" w:cs="Times New Roman"/>
          <w:b/>
          <w:lang w:val="sr-Cyrl-RS"/>
        </w:rPr>
        <w:t>44</w:t>
      </w:r>
      <w:r w:rsidR="001C43B1">
        <w:rPr>
          <w:rFonts w:ascii="Times New Roman" w:hAnsi="Times New Roman" w:cs="Times New Roman"/>
          <w:b/>
          <w:lang w:val="sr-Cyrl-RS"/>
        </w:rPr>
        <w:t>/2025</w:t>
      </w:r>
      <w:r w:rsidR="00FB096B">
        <w:rPr>
          <w:rFonts w:ascii="Times New Roman" w:hAnsi="Times New Roman" w:cs="Times New Roman"/>
          <w:b/>
          <w:lang w:val="sr-Cyrl-RS"/>
        </w:rPr>
        <w:t xml:space="preserve">- </w:t>
      </w:r>
      <w:r w:rsidR="006F2D67">
        <w:rPr>
          <w:rFonts w:ascii="Times New Roman" w:hAnsi="Times New Roman" w:cs="Times New Roman"/>
          <w:b/>
          <w:sz w:val="24"/>
          <w:szCs w:val="24"/>
          <w:lang w:val="sr-Cyrl-RS"/>
        </w:rPr>
        <w:t>Замена плочица, санитарија и купатилске галерије у тоалетима на првом и другом спрату  у</w:t>
      </w:r>
      <w:r w:rsidR="006F2D67" w:rsidRPr="005256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ЈКП за стамбене услуге „Бор“,</w:t>
      </w:r>
      <w:r w:rsidR="006F2D67" w:rsidRPr="005256AC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="006F2D67" w:rsidRPr="00AC0341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 xml:space="preserve">набавка </w:t>
      </w:r>
      <w:r w:rsidR="006F2D67" w:rsidRPr="00AC0341">
        <w:rPr>
          <w:rFonts w:ascii="Times New Roman" w:hAnsi="Times New Roman" w:cs="Times New Roman"/>
          <w:b/>
          <w:sz w:val="24"/>
          <w:szCs w:val="24"/>
          <w:lang w:val="sr-Cyrl-RS"/>
        </w:rPr>
        <w:t>број 44/2025</w:t>
      </w:r>
      <w:r w:rsidR="006F2D6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E147AE" w:rsidRDefault="00E147AE" w:rsidP="006F2D67">
      <w:pPr>
        <w:rPr>
          <w:rFonts w:ascii="Times New Roman" w:hAnsi="Times New Roman" w:cs="Times New Roman"/>
          <w:lang w:val="sr-Cyrl-RS"/>
        </w:rPr>
      </w:pPr>
    </w:p>
    <w:p w:rsidR="006F2D67" w:rsidRDefault="006F2D67" w:rsidP="006F2D67">
      <w:pPr>
        <w:rPr>
          <w:rFonts w:ascii="Times New Roman" w:hAnsi="Times New Roman" w:cs="Times New Roman"/>
          <w:lang w:val="sr-Cyrl-RS"/>
        </w:rPr>
      </w:pPr>
    </w:p>
    <w:p w:rsidR="006F2D67" w:rsidRPr="006F4D91" w:rsidRDefault="006F2D67" w:rsidP="006F2D67">
      <w:pPr>
        <w:rPr>
          <w:rFonts w:ascii="Times New Roman" w:hAnsi="Times New Roman" w:cs="Times New Roman"/>
          <w:lang w:val="sr-Cyrl-RS"/>
        </w:rPr>
      </w:pPr>
    </w:p>
    <w:p w:rsidR="00961AC4" w:rsidRDefault="00961AC4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ОБРАЗАЦ ПОНУДЕ:</w:t>
      </w:r>
    </w:p>
    <w:p w:rsidR="00E147AE" w:rsidRPr="00896805" w:rsidRDefault="00162581" w:rsidP="006F2D67">
      <w:pPr>
        <w:tabs>
          <w:tab w:val="left" w:pos="1390"/>
          <w:tab w:val="center" w:pos="5853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96805"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Pr="00896805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 w:rsidRPr="00896805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Pr="0089680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182E16">
        <w:rPr>
          <w:rFonts w:ascii="Times New Roman" w:hAnsi="Times New Roman" w:cs="Times New Roman"/>
          <w:sz w:val="24"/>
          <w:szCs w:val="24"/>
          <w:lang w:val="sr-Latn-RS"/>
        </w:rPr>
        <w:t>________</w:t>
      </w:r>
      <w:r w:rsidR="00F11DB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66CDA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6F2D67">
        <w:rPr>
          <w:rFonts w:ascii="Times New Roman" w:hAnsi="Times New Roman" w:cs="Times New Roman"/>
          <w:sz w:val="24"/>
          <w:szCs w:val="24"/>
          <w:lang w:val="sr-Cyrl-RS"/>
        </w:rPr>
        <w:t>44</w:t>
      </w:r>
      <w:r w:rsidR="00FB096B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1C43B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F4D9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3C88">
        <w:rPr>
          <w:rFonts w:ascii="Times New Roman" w:hAnsi="Times New Roman" w:cs="Times New Roman"/>
          <w:b/>
          <w:sz w:val="24"/>
          <w:szCs w:val="24"/>
          <w:lang w:val="sr-Cyrl-RS"/>
        </w:rPr>
        <w:t>Замена плочица, санитарија и купатилске галантерије у тоалетима на првом и другом спрату  у</w:t>
      </w:r>
      <w:r w:rsidR="00E73C88" w:rsidRPr="005256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ЈКП за стамбене услуге „Бор“,</w:t>
      </w:r>
      <w:r w:rsidR="00E73C88" w:rsidRPr="005256AC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="00E73C88" w:rsidRPr="00AC0341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 xml:space="preserve">набавка </w:t>
      </w:r>
      <w:r w:rsidR="00E73C88" w:rsidRPr="00AC0341">
        <w:rPr>
          <w:rFonts w:ascii="Times New Roman" w:hAnsi="Times New Roman" w:cs="Times New Roman"/>
          <w:b/>
          <w:sz w:val="24"/>
          <w:szCs w:val="24"/>
          <w:lang w:val="sr-Cyrl-RS"/>
        </w:rPr>
        <w:t>број 44/2025</w:t>
      </w:r>
      <w:r w:rsidR="006F2D6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6F2D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96B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1C43B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F11DB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F11DB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A03703" w:rsidRDefault="00A0370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F43" w:rsidRDefault="006A0F4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F2D67" w:rsidRDefault="006F2D67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F2D67" w:rsidRDefault="006F2D67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F2D67" w:rsidRDefault="006F2D67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F2D67" w:rsidRDefault="006F2D67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F2D67" w:rsidRDefault="006F2D67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F2D67" w:rsidRDefault="006F2D67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F2D67" w:rsidRDefault="006F2D67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F2D67" w:rsidRDefault="006F2D67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F2D67" w:rsidRDefault="006F2D67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11C60" w:rsidRPr="006F4D91" w:rsidRDefault="00961AC4" w:rsidP="00111C60">
      <w:pPr>
        <w:tabs>
          <w:tab w:val="left" w:pos="1390"/>
          <w:tab w:val="center" w:pos="5853"/>
        </w:tabs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6F4D91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ОБРАЗАЦ СТРУКТУРЕ ПОНУЂЕНЕ ЦЕНЕ </w:t>
      </w:r>
      <w:r w:rsidR="000743E7" w:rsidRPr="006F4D91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ЗА НАБАВКУ</w:t>
      </w:r>
    </w:p>
    <w:p w:rsidR="005256AC" w:rsidRDefault="00E73C88" w:rsidP="00E73C88">
      <w:pPr>
        <w:tabs>
          <w:tab w:val="left" w:pos="1390"/>
          <w:tab w:val="center" w:pos="5853"/>
        </w:tabs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Замена плочица, санитарија и купатилске галантерије у тоалетима на првом и другом спрату  у</w:t>
      </w:r>
      <w:r w:rsidRPr="005256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ЈКП за стамбене услуге „Бор“,</w:t>
      </w:r>
      <w:r w:rsidRPr="005256AC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AC0341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 xml:space="preserve">набавка </w:t>
      </w:r>
      <w:r w:rsidRPr="00AC0341">
        <w:rPr>
          <w:rFonts w:ascii="Times New Roman" w:hAnsi="Times New Roman" w:cs="Times New Roman"/>
          <w:b/>
          <w:sz w:val="24"/>
          <w:szCs w:val="24"/>
          <w:lang w:val="sr-Cyrl-RS"/>
        </w:rPr>
        <w:t>број 44/2025</w:t>
      </w:r>
    </w:p>
    <w:tbl>
      <w:tblPr>
        <w:tblStyle w:val="TableGrid"/>
        <w:tblW w:w="11505" w:type="dxa"/>
        <w:tblInd w:w="-765" w:type="dxa"/>
        <w:tblLayout w:type="fixed"/>
        <w:tblLook w:val="04A0" w:firstRow="1" w:lastRow="0" w:firstColumn="1" w:lastColumn="0" w:noHBand="0" w:noVBand="1"/>
      </w:tblPr>
      <w:tblGrid>
        <w:gridCol w:w="731"/>
        <w:gridCol w:w="2410"/>
        <w:gridCol w:w="709"/>
        <w:gridCol w:w="992"/>
        <w:gridCol w:w="1559"/>
        <w:gridCol w:w="1560"/>
        <w:gridCol w:w="1559"/>
        <w:gridCol w:w="1985"/>
      </w:tblGrid>
      <w:tr w:rsidR="006F4D91" w:rsidRPr="006F4D91" w:rsidTr="006F2D67">
        <w:trPr>
          <w:cantSplit/>
          <w:trHeight w:val="1134"/>
        </w:trPr>
        <w:tc>
          <w:tcPr>
            <w:tcW w:w="731" w:type="dxa"/>
          </w:tcPr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Редни број</w:t>
            </w:r>
          </w:p>
        </w:tc>
        <w:tc>
          <w:tcPr>
            <w:tcW w:w="2410" w:type="dxa"/>
            <w:vAlign w:val="center"/>
          </w:tcPr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 позиција</w:t>
            </w:r>
          </w:p>
        </w:tc>
        <w:tc>
          <w:tcPr>
            <w:tcW w:w="709" w:type="dxa"/>
            <w:textDirection w:val="btLr"/>
          </w:tcPr>
          <w:p w:rsidR="006F4D91" w:rsidRPr="006F4D91" w:rsidRDefault="006F4D91" w:rsidP="006F2D67">
            <w:pPr>
              <w:tabs>
                <w:tab w:val="left" w:pos="5163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Јединица мере</w:t>
            </w:r>
          </w:p>
        </w:tc>
        <w:tc>
          <w:tcPr>
            <w:tcW w:w="992" w:type="dxa"/>
            <w:textDirection w:val="btLr"/>
          </w:tcPr>
          <w:p w:rsidR="006F4D91" w:rsidRPr="006F4D91" w:rsidRDefault="006F4D91" w:rsidP="006F2D67">
            <w:pPr>
              <w:tabs>
                <w:tab w:val="left" w:pos="5163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Кколичина</w:t>
            </w:r>
          </w:p>
        </w:tc>
        <w:tc>
          <w:tcPr>
            <w:tcW w:w="1559" w:type="dxa"/>
          </w:tcPr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4D91">
              <w:rPr>
                <w:rFonts w:ascii="Times New Roman" w:hAnsi="Times New Roman" w:cs="Times New Roman"/>
                <w:lang w:val="sr-Cyrl-RS"/>
              </w:rPr>
              <w:t>Јединична цена без ПДВ-а</w:t>
            </w:r>
          </w:p>
        </w:tc>
        <w:tc>
          <w:tcPr>
            <w:tcW w:w="1560" w:type="dxa"/>
          </w:tcPr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4D91">
              <w:rPr>
                <w:rFonts w:ascii="Times New Roman" w:hAnsi="Times New Roman" w:cs="Times New Roman"/>
                <w:lang w:val="sr-Cyrl-RS"/>
              </w:rPr>
              <w:t>Јединична цена са ПДВ-ом</w:t>
            </w:r>
          </w:p>
        </w:tc>
        <w:tc>
          <w:tcPr>
            <w:tcW w:w="1559" w:type="dxa"/>
          </w:tcPr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4D91">
              <w:rPr>
                <w:rFonts w:ascii="Times New Roman" w:hAnsi="Times New Roman" w:cs="Times New Roman"/>
                <w:lang w:val="sr-Cyrl-RS"/>
              </w:rPr>
              <w:t>Укупна цена без ПДВ-а</w:t>
            </w:r>
          </w:p>
        </w:tc>
        <w:tc>
          <w:tcPr>
            <w:tcW w:w="1985" w:type="dxa"/>
          </w:tcPr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4D91">
              <w:rPr>
                <w:rFonts w:ascii="Times New Roman" w:hAnsi="Times New Roman" w:cs="Times New Roman"/>
                <w:lang w:val="sr-Cyrl-RS"/>
              </w:rPr>
              <w:t>Укупна цена са ПДВ-ом</w:t>
            </w:r>
          </w:p>
        </w:tc>
      </w:tr>
      <w:tr w:rsidR="006F4D91" w:rsidRPr="006F4D91" w:rsidTr="006F2D67">
        <w:tc>
          <w:tcPr>
            <w:tcW w:w="731" w:type="dxa"/>
          </w:tcPr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410" w:type="dxa"/>
          </w:tcPr>
          <w:p w:rsidR="00B167D3" w:rsidRPr="00D66622" w:rsidRDefault="00B167D3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Demontaža  starih WC šolja i vodokotlića i pratećih spojnih elemenata, iste ostaviti Investitoru ili odvesti na deponiju. Montaža na istom  mestu keramičkih monoblok WC šolja I klase sa kompletnom montažom  i svim pratećim elementima.</w:t>
            </w:r>
          </w:p>
          <w:p w:rsidR="00B167D3" w:rsidRPr="00D66622" w:rsidRDefault="00B167D3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B167D3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 w:rsidRP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Obračun po komadu.</w:t>
            </w:r>
          </w:p>
        </w:tc>
        <w:tc>
          <w:tcPr>
            <w:tcW w:w="709" w:type="dxa"/>
          </w:tcPr>
          <w:p w:rsidR="006F4D91" w:rsidRPr="00D66622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B167D3" w:rsidRPr="00D66622" w:rsidRDefault="00B167D3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B167D3" w:rsidRPr="00D66622" w:rsidRDefault="00B167D3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B167D3" w:rsidRPr="00D66622" w:rsidRDefault="00B167D3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B167D3" w:rsidRPr="00D66622" w:rsidRDefault="00B167D3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B167D3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</w:tcPr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B167D3" w:rsidRDefault="00B167D3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B167D3" w:rsidRDefault="00B167D3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B167D3" w:rsidRDefault="00B167D3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B167D3" w:rsidRDefault="00B167D3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B167D3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06040B">
              <w:rPr>
                <w:rFonts w:ascii="Times New Roman" w:hAnsi="Times New Roman" w:cs="Times New Roman"/>
                <w:lang w:val="sr-Cyrl-RS"/>
              </w:rPr>
              <w:t>,00</w:t>
            </w:r>
          </w:p>
        </w:tc>
        <w:tc>
          <w:tcPr>
            <w:tcW w:w="1559" w:type="dxa"/>
          </w:tcPr>
          <w:p w:rsidR="006F4D91" w:rsidRPr="00F11DBE" w:rsidRDefault="006F4D91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60" w:type="dxa"/>
          </w:tcPr>
          <w:p w:rsidR="00F11DBE" w:rsidRPr="00F11DBE" w:rsidRDefault="00F11DBE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59" w:type="dxa"/>
          </w:tcPr>
          <w:p w:rsidR="00F11DBE" w:rsidRPr="00F11DBE" w:rsidRDefault="00F11DBE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F11DBE" w:rsidRPr="00F11DBE" w:rsidRDefault="00F11DBE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F4D91" w:rsidRPr="006F4D91" w:rsidTr="006F2D67">
        <w:trPr>
          <w:trHeight w:val="2997"/>
        </w:trPr>
        <w:tc>
          <w:tcPr>
            <w:tcW w:w="731" w:type="dxa"/>
          </w:tcPr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410" w:type="dxa"/>
          </w:tcPr>
          <w:p w:rsidR="00B167D3" w:rsidRPr="00D66622" w:rsidRDefault="00B167D3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Demontaža starih umivaonika i montaža novih keramičkih  pravougaonih prve klase sa ormarićima, u predprostoru, zajedno sa svim priključcima za odvod.</w:t>
            </w:r>
          </w:p>
          <w:p w:rsidR="00B167D3" w:rsidRPr="00D66622" w:rsidRDefault="00B167D3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B167D3" w:rsidRPr="00D66622" w:rsidRDefault="00B167D3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Obračun po komadu.</w:t>
            </w: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:rsidR="006F4D91" w:rsidRPr="00D66622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B167D3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</w:tcPr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B167D3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06040B">
              <w:rPr>
                <w:rFonts w:ascii="Times New Roman" w:hAnsi="Times New Roman" w:cs="Times New Roman"/>
                <w:lang w:val="sr-Cyrl-RS"/>
              </w:rPr>
              <w:t>,00</w:t>
            </w:r>
          </w:p>
        </w:tc>
        <w:tc>
          <w:tcPr>
            <w:tcW w:w="1559" w:type="dxa"/>
          </w:tcPr>
          <w:p w:rsidR="006F4D91" w:rsidRPr="0006040B" w:rsidRDefault="006F4D9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60" w:type="dxa"/>
          </w:tcPr>
          <w:p w:rsidR="006F4D91" w:rsidRPr="00F11DBE" w:rsidRDefault="006F4D91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59" w:type="dxa"/>
          </w:tcPr>
          <w:p w:rsidR="006F4D91" w:rsidRPr="00F11DBE" w:rsidRDefault="006F4D91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6F4D91" w:rsidRPr="00F11DBE" w:rsidRDefault="006F4D91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77849" w:rsidRPr="006F4D91" w:rsidTr="006F2D67">
        <w:trPr>
          <w:trHeight w:val="274"/>
        </w:trPr>
        <w:tc>
          <w:tcPr>
            <w:tcW w:w="731" w:type="dxa"/>
          </w:tcPr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410" w:type="dxa"/>
          </w:tcPr>
          <w:p w:rsidR="00D77849" w:rsidRPr="00D66622" w:rsidRDefault="00D77849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Nabavka i postavljanje  jednoručnih slavina za toplu i hladnu vodu, sa svim  priključcima i demontažom starih slavina.</w:t>
            </w:r>
          </w:p>
          <w:p w:rsidR="00D77849" w:rsidRPr="00D66622" w:rsidRDefault="00D77849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D66622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Obračun po komadu.</w:t>
            </w:r>
          </w:p>
          <w:p w:rsidR="00D77849" w:rsidRPr="00D66622" w:rsidRDefault="00D77849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:rsidR="00D77849" w:rsidRPr="00D66622" w:rsidRDefault="00D77849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D66622" w:rsidRDefault="00D77849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D66622" w:rsidRDefault="00D77849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D66622" w:rsidRDefault="00D77849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D66622" w:rsidRDefault="00D77849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D66622" w:rsidRDefault="00D77849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D66622" w:rsidRDefault="00D77849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</w:tcPr>
          <w:p w:rsidR="00D77849" w:rsidRDefault="00D77849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Pr="00D77849" w:rsidRDefault="00D77849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Default="00D77849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Default="00D77849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Default="00D77849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Default="00D77849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Default="00D77849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Pr="00D77849" w:rsidRDefault="00D77849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3,00</w:t>
            </w:r>
          </w:p>
        </w:tc>
        <w:tc>
          <w:tcPr>
            <w:tcW w:w="1559" w:type="dxa"/>
          </w:tcPr>
          <w:p w:rsidR="00D77849" w:rsidRPr="00F11DBE" w:rsidRDefault="00D77849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60" w:type="dxa"/>
          </w:tcPr>
          <w:p w:rsidR="00D77849" w:rsidRPr="00F11DBE" w:rsidRDefault="00D77849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59" w:type="dxa"/>
          </w:tcPr>
          <w:p w:rsidR="00D77849" w:rsidRPr="00F11DBE" w:rsidRDefault="00D77849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D77849" w:rsidRPr="00F11DBE" w:rsidRDefault="00D77849" w:rsidP="00F11DBE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F4D91" w:rsidRPr="006F4D91" w:rsidTr="006F2D67">
        <w:trPr>
          <w:trHeight w:val="1975"/>
        </w:trPr>
        <w:tc>
          <w:tcPr>
            <w:tcW w:w="731" w:type="dxa"/>
          </w:tcPr>
          <w:p w:rsidR="006F4D91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10" w:type="dxa"/>
          </w:tcPr>
          <w:p w:rsidR="00D66622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784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Nabavka i montaža držača za ubruse, WC papir i sapun od hromiranog ili poniklovanog metala, profesionalnog tipa.</w:t>
            </w: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784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Obračun po komadu toaleta.</w:t>
            </w:r>
          </w:p>
        </w:tc>
        <w:tc>
          <w:tcPr>
            <w:tcW w:w="709" w:type="dxa"/>
          </w:tcPr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</w:tcPr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3,00</w:t>
            </w:r>
          </w:p>
        </w:tc>
        <w:tc>
          <w:tcPr>
            <w:tcW w:w="1559" w:type="dxa"/>
          </w:tcPr>
          <w:p w:rsidR="006F4D91" w:rsidRPr="00F11DBE" w:rsidRDefault="006F4D91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60" w:type="dxa"/>
          </w:tcPr>
          <w:p w:rsidR="006F4D91" w:rsidRPr="00F11DBE" w:rsidRDefault="006F4D91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59" w:type="dxa"/>
          </w:tcPr>
          <w:p w:rsidR="006F4D91" w:rsidRPr="00F11DBE" w:rsidRDefault="006F4D91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6F4D91" w:rsidRPr="00F11DBE" w:rsidRDefault="006F4D91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77849" w:rsidRPr="006F4D91" w:rsidTr="006F2D67">
        <w:trPr>
          <w:trHeight w:val="1708"/>
        </w:trPr>
        <w:tc>
          <w:tcPr>
            <w:tcW w:w="731" w:type="dxa"/>
          </w:tcPr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5.</w:t>
            </w:r>
          </w:p>
        </w:tc>
        <w:tc>
          <w:tcPr>
            <w:tcW w:w="2410" w:type="dxa"/>
          </w:tcPr>
          <w:p w:rsidR="00D77849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784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Nabavka i ugradnja protočnog bojlera od 5 litara sa svim potrebnim priključnim elementima.</w:t>
            </w: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B167D3" w:rsidRDefault="00D66622" w:rsidP="006F2D67">
            <w:pPr>
              <w:tabs>
                <w:tab w:val="left" w:pos="5163"/>
              </w:tabs>
              <w:jc w:val="center"/>
              <w:rPr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D77849" w:rsidRPr="00D7784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bračun po komadu.</w:t>
            </w:r>
          </w:p>
        </w:tc>
        <w:tc>
          <w:tcPr>
            <w:tcW w:w="709" w:type="dxa"/>
          </w:tcPr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D77849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</w:tcPr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Pr="006F4D91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3,00</w:t>
            </w:r>
          </w:p>
        </w:tc>
        <w:tc>
          <w:tcPr>
            <w:tcW w:w="1559" w:type="dxa"/>
          </w:tcPr>
          <w:p w:rsidR="00D77849" w:rsidRPr="00F11DBE" w:rsidRDefault="00D77849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60" w:type="dxa"/>
          </w:tcPr>
          <w:p w:rsidR="00D77849" w:rsidRPr="00F11DBE" w:rsidRDefault="00D77849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59" w:type="dxa"/>
          </w:tcPr>
          <w:p w:rsidR="00D77849" w:rsidRPr="00F11DBE" w:rsidRDefault="00D77849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D77849" w:rsidRPr="00F11DBE" w:rsidRDefault="00D77849" w:rsidP="00F11DBE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77849" w:rsidRPr="006F4D91" w:rsidTr="006F2D67">
        <w:trPr>
          <w:trHeight w:val="1021"/>
        </w:trPr>
        <w:tc>
          <w:tcPr>
            <w:tcW w:w="731" w:type="dxa"/>
          </w:tcPr>
          <w:p w:rsidR="00D77849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410" w:type="dxa"/>
          </w:tcPr>
          <w:p w:rsidR="00D77849" w:rsidRPr="00D77849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784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Nabavka  i postavljanje zidnih keramičkih pločica prve klase na lepku, u visini od 2,30 (do spuštenog plafona). Prethodno skinuti stare pločice (dva sloja) i podlogu poravnati reparatur maltero</w:t>
            </w:r>
            <w:r w:rsid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m. Obračun po metru kvadratnom.</w:t>
            </w:r>
            <w:r w:rsidRPr="00D7784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U cenu uračunati uznos i transport šuta na deponiju.</w:t>
            </w:r>
          </w:p>
        </w:tc>
        <w:tc>
          <w:tcPr>
            <w:tcW w:w="709" w:type="dxa"/>
          </w:tcPr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</w:tc>
        <w:tc>
          <w:tcPr>
            <w:tcW w:w="992" w:type="dxa"/>
          </w:tcPr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6F4D91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58,10</w:t>
            </w:r>
          </w:p>
        </w:tc>
        <w:tc>
          <w:tcPr>
            <w:tcW w:w="1559" w:type="dxa"/>
          </w:tcPr>
          <w:p w:rsidR="00F11DBE" w:rsidRPr="00F11DBE" w:rsidRDefault="00F11DBE" w:rsidP="00F11DBE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60" w:type="dxa"/>
          </w:tcPr>
          <w:p w:rsidR="00D77849" w:rsidRPr="00F11DBE" w:rsidRDefault="00D77849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59" w:type="dxa"/>
          </w:tcPr>
          <w:p w:rsidR="00F11DBE" w:rsidRPr="00F11DBE" w:rsidRDefault="00F11DBE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F11DBE" w:rsidRPr="00F11DBE" w:rsidRDefault="00F11DBE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77849" w:rsidRPr="006F4D91" w:rsidTr="006F2D67">
        <w:trPr>
          <w:trHeight w:val="1038"/>
        </w:trPr>
        <w:tc>
          <w:tcPr>
            <w:tcW w:w="731" w:type="dxa"/>
          </w:tcPr>
          <w:p w:rsidR="00D77849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410" w:type="dxa"/>
          </w:tcPr>
          <w:p w:rsidR="00D77849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784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Nabavka  i postavljanje podnih keramičkih pločica prve klase na lepku. Prethodno skinuti stare pločice (dva sloja) i podlogu poravnati reparatur maltero</w:t>
            </w:r>
            <w:r w:rsid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m. Obračun po metru kvadratnom.</w:t>
            </w:r>
            <w:r w:rsidRPr="00D7784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U cenu uračunati uznos i transport šuta na deponiju.</w:t>
            </w:r>
          </w:p>
          <w:p w:rsidR="00E37A10" w:rsidRPr="00D77849" w:rsidRDefault="00E37A10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:rsidR="00D77849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77849" w:rsidRP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</w:tc>
        <w:tc>
          <w:tcPr>
            <w:tcW w:w="992" w:type="dxa"/>
          </w:tcPr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77849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9,50</w:t>
            </w:r>
          </w:p>
        </w:tc>
        <w:tc>
          <w:tcPr>
            <w:tcW w:w="1559" w:type="dxa"/>
          </w:tcPr>
          <w:p w:rsidR="00F11DBE" w:rsidRPr="00F11DBE" w:rsidRDefault="00F11DBE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60" w:type="dxa"/>
          </w:tcPr>
          <w:p w:rsidR="00D77849" w:rsidRPr="00F11DBE" w:rsidRDefault="00D77849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59" w:type="dxa"/>
          </w:tcPr>
          <w:p w:rsidR="00F11DBE" w:rsidRPr="00F11DBE" w:rsidRDefault="00F11DBE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D77849" w:rsidRPr="00F11DBE" w:rsidRDefault="00D77849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F4D91" w:rsidRPr="006F4D91" w:rsidTr="006F2D67">
        <w:trPr>
          <w:trHeight w:val="1833"/>
        </w:trPr>
        <w:tc>
          <w:tcPr>
            <w:tcW w:w="731" w:type="dxa"/>
          </w:tcPr>
          <w:p w:rsidR="006F4D91" w:rsidRPr="006F4D91" w:rsidRDefault="00D77849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6F4D91"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</w:tcPr>
          <w:p w:rsidR="00E61C1C" w:rsidRDefault="00E61C1C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61C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Nabavka, transport i zamena propustnih ventila 1/2" .</w:t>
            </w:r>
          </w:p>
          <w:p w:rsidR="00D66622" w:rsidRPr="00E61C1C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61C1C" w:rsidRPr="006F4D91" w:rsidRDefault="00E61C1C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61C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-Obračun po komadu zamenjenog ventila.</w:t>
            </w:r>
          </w:p>
        </w:tc>
        <w:tc>
          <w:tcPr>
            <w:tcW w:w="709" w:type="dxa"/>
          </w:tcPr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6040B" w:rsidRDefault="0006040B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</w:tcPr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06040B" w:rsidRDefault="0006040B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06040B">
              <w:rPr>
                <w:rFonts w:ascii="Times New Roman" w:hAnsi="Times New Roman" w:cs="Times New Roman"/>
                <w:lang w:val="sr-Cyrl-RS"/>
              </w:rPr>
              <w:t>,00</w:t>
            </w:r>
          </w:p>
        </w:tc>
        <w:tc>
          <w:tcPr>
            <w:tcW w:w="1559" w:type="dxa"/>
          </w:tcPr>
          <w:p w:rsidR="006F4D91" w:rsidRPr="00F11DBE" w:rsidRDefault="006F4D91" w:rsidP="00DB2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60" w:type="dxa"/>
          </w:tcPr>
          <w:p w:rsidR="00F11DBE" w:rsidRPr="00F11DBE" w:rsidRDefault="00F11DBE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59" w:type="dxa"/>
          </w:tcPr>
          <w:p w:rsidR="006F4D91" w:rsidRPr="00F11DBE" w:rsidRDefault="006F4D91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6F4D91" w:rsidRPr="00F11DBE" w:rsidRDefault="006F4D91" w:rsidP="00F11DBE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37A10" w:rsidRPr="006F4D91" w:rsidTr="006F2D67">
        <w:tc>
          <w:tcPr>
            <w:tcW w:w="731" w:type="dxa"/>
          </w:tcPr>
          <w:p w:rsidR="00E37A10" w:rsidRDefault="00E37A10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410" w:type="dxa"/>
          </w:tcPr>
          <w:p w:rsidR="00D66622" w:rsidRP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Čišćenje metalnih cevi  svih instalacija, od stare boje, korozije i prašine, fizičkim i hemijskim sredstvima. Očišćene cevi premazati  osnovnom bojom za metal, a potom  i završnom </w:t>
            </w:r>
            <w:r w:rsidRP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bojom  u dva premaza.</w:t>
            </w: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U cenu uračunati nabavku materijala, čišćenje i bojenje cevi.</w:t>
            </w:r>
          </w:p>
          <w:p w:rsidR="00D66622" w:rsidRP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37A10" w:rsidRPr="00E61C1C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Obračun po komadu toaleta.</w:t>
            </w:r>
          </w:p>
        </w:tc>
        <w:tc>
          <w:tcPr>
            <w:tcW w:w="709" w:type="dxa"/>
          </w:tcPr>
          <w:p w:rsidR="00E37A10" w:rsidRDefault="00E37A10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Pr="006F4D91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</w:tcPr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E37A10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3,00</w:t>
            </w:r>
          </w:p>
        </w:tc>
        <w:tc>
          <w:tcPr>
            <w:tcW w:w="1559" w:type="dxa"/>
          </w:tcPr>
          <w:p w:rsidR="00F11DBE" w:rsidRPr="00F11DBE" w:rsidRDefault="00F11DBE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60" w:type="dxa"/>
          </w:tcPr>
          <w:p w:rsidR="00F11DBE" w:rsidRPr="00F11DBE" w:rsidRDefault="00F11DBE" w:rsidP="00F1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59" w:type="dxa"/>
          </w:tcPr>
          <w:p w:rsidR="00F11DBE" w:rsidRPr="00F11DBE" w:rsidRDefault="00F11DBE" w:rsidP="00607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F11DBE" w:rsidRPr="00F11DBE" w:rsidRDefault="00F11DBE" w:rsidP="00F11DBE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37A10" w:rsidRPr="006F4D91" w:rsidTr="006F2D67">
        <w:trPr>
          <w:trHeight w:val="1816"/>
        </w:trPr>
        <w:tc>
          <w:tcPr>
            <w:tcW w:w="731" w:type="dxa"/>
          </w:tcPr>
          <w:p w:rsidR="00E37A10" w:rsidRDefault="00E37A10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10.</w:t>
            </w:r>
          </w:p>
        </w:tc>
        <w:tc>
          <w:tcPr>
            <w:tcW w:w="2410" w:type="dxa"/>
          </w:tcPr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Nabavka, transport i ugradnja zidnog ovalnog ogledala, bez ikakvog rama.</w:t>
            </w:r>
          </w:p>
          <w:p w:rsidR="00D66622" w:rsidRP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37A10" w:rsidRPr="00E61C1C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66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Obračun po komadu.</w:t>
            </w:r>
          </w:p>
        </w:tc>
        <w:tc>
          <w:tcPr>
            <w:tcW w:w="709" w:type="dxa"/>
          </w:tcPr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37A10" w:rsidRPr="00D66622" w:rsidRDefault="00D66622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</w:tcPr>
          <w:p w:rsidR="00D66622" w:rsidRDefault="00D66622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E37A10" w:rsidRPr="00D66622" w:rsidRDefault="00D66622" w:rsidP="006F2D6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3,00</w:t>
            </w:r>
          </w:p>
        </w:tc>
        <w:tc>
          <w:tcPr>
            <w:tcW w:w="1559" w:type="dxa"/>
          </w:tcPr>
          <w:p w:rsidR="00607D46" w:rsidRPr="00607D46" w:rsidRDefault="00607D46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60" w:type="dxa"/>
          </w:tcPr>
          <w:p w:rsidR="00E37A10" w:rsidRPr="00607D46" w:rsidRDefault="00E37A10" w:rsidP="00607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59" w:type="dxa"/>
          </w:tcPr>
          <w:p w:rsidR="00E37A10" w:rsidRPr="00607D46" w:rsidRDefault="00E37A10" w:rsidP="00607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E37A10" w:rsidRPr="00607D46" w:rsidRDefault="00E37A10" w:rsidP="00607D46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F4D91" w:rsidRPr="006F4D91" w:rsidTr="006F2D67">
        <w:trPr>
          <w:trHeight w:val="77"/>
        </w:trPr>
        <w:tc>
          <w:tcPr>
            <w:tcW w:w="731" w:type="dxa"/>
            <w:tcBorders>
              <w:right w:val="nil"/>
            </w:tcBorders>
          </w:tcPr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gridSpan w:val="3"/>
            <w:tcBorders>
              <w:left w:val="nil"/>
            </w:tcBorders>
          </w:tcPr>
          <w:p w:rsid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559" w:type="dxa"/>
          </w:tcPr>
          <w:p w:rsidR="006F4D91" w:rsidRPr="00DB2BCF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60" w:type="dxa"/>
          </w:tcPr>
          <w:p w:rsidR="006F4D91" w:rsidRPr="00DB2BCF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59" w:type="dxa"/>
          </w:tcPr>
          <w:p w:rsidR="006F4D91" w:rsidRPr="00DB2BCF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6F4D91" w:rsidRPr="006F4D91" w:rsidRDefault="006F4D91" w:rsidP="006F2D67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D77849" w:rsidRDefault="00D77849" w:rsidP="006F2D67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center"/>
        <w:rPr>
          <w:rFonts w:ascii="Times New Roman" w:hAnsi="Times New Roman" w:cs="Times New Roman"/>
          <w:lang w:val="sr-Cyrl-RS"/>
        </w:rPr>
      </w:pPr>
    </w:p>
    <w:p w:rsidR="00111C60" w:rsidRPr="00111C60" w:rsidRDefault="00111C60" w:rsidP="006F2D67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center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5"/>
        <w:gridCol w:w="4871"/>
      </w:tblGrid>
      <w:tr w:rsidR="00527383" w:rsidRPr="00111C60" w:rsidTr="00961AC4">
        <w:tc>
          <w:tcPr>
            <w:tcW w:w="4705" w:type="dxa"/>
          </w:tcPr>
          <w:p w:rsidR="00527383" w:rsidRPr="00111C60" w:rsidRDefault="00527383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8177A4"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важења понуде</w:t>
            </w: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1C43B1" w:rsidRPr="00111C60" w:rsidRDefault="001C43B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71" w:type="dxa"/>
          </w:tcPr>
          <w:p w:rsidR="00527383" w:rsidRPr="00111C60" w:rsidRDefault="00527383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___________ </w:t>
            </w:r>
            <w:r w:rsidR="00452D82"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дана</w:t>
            </w:r>
          </w:p>
        </w:tc>
      </w:tr>
      <w:tr w:rsidR="00527383" w:rsidRPr="00111C60" w:rsidTr="00961AC4">
        <w:tc>
          <w:tcPr>
            <w:tcW w:w="4705" w:type="dxa"/>
          </w:tcPr>
          <w:p w:rsidR="00527383" w:rsidRPr="00111C60" w:rsidRDefault="00527383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извршења:</w:t>
            </w:r>
          </w:p>
        </w:tc>
        <w:tc>
          <w:tcPr>
            <w:tcW w:w="4871" w:type="dxa"/>
          </w:tcPr>
          <w:p w:rsidR="00527383" w:rsidRPr="00111C60" w:rsidRDefault="00E61C1C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Тоалети на првом и другом спрату</w:t>
            </w:r>
            <w:r w:rsidR="00111C60"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згради </w:t>
            </w:r>
            <w:r w:rsidR="001C43B1"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ЈКП за стамбене услуге „Бор“ у ул. Николе Пашића бр.14</w:t>
            </w:r>
          </w:p>
          <w:p w:rsidR="00527383" w:rsidRPr="00111C60" w:rsidRDefault="00527383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27383" w:rsidRPr="00111C60" w:rsidTr="008455BC">
        <w:trPr>
          <w:trHeight w:val="1256"/>
        </w:trPr>
        <w:tc>
          <w:tcPr>
            <w:tcW w:w="4705" w:type="dxa"/>
          </w:tcPr>
          <w:p w:rsidR="00527383" w:rsidRPr="00111C60" w:rsidRDefault="00527383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плаћања:</w:t>
            </w:r>
          </w:p>
        </w:tc>
        <w:tc>
          <w:tcPr>
            <w:tcW w:w="4871" w:type="dxa"/>
          </w:tcPr>
          <w:p w:rsidR="008455BC" w:rsidRPr="00111C60" w:rsidRDefault="003965D1" w:rsidP="006F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 издавању електронске фактуре кроз систем фактура, са свим приложеним овереним пратећим прилозима у складу са предметом уговора, у законском року од 45 дана.</w:t>
            </w:r>
          </w:p>
        </w:tc>
      </w:tr>
    </w:tbl>
    <w:p w:rsidR="000743E7" w:rsidRDefault="000743E7" w:rsidP="00961AC4">
      <w:pPr>
        <w:rPr>
          <w:sz w:val="28"/>
          <w:szCs w:val="28"/>
          <w:lang w:val="sr-Cyrl-RS"/>
        </w:rPr>
      </w:pPr>
    </w:p>
    <w:p w:rsidR="000743E7" w:rsidRDefault="000743E7" w:rsidP="000743E7">
      <w:pPr>
        <w:rPr>
          <w:sz w:val="28"/>
          <w:szCs w:val="28"/>
          <w:lang w:val="sr-Cyrl-RS"/>
        </w:rPr>
      </w:pPr>
    </w:p>
    <w:p w:rsidR="000743E7" w:rsidRDefault="000743E7" w:rsidP="000743E7">
      <w:pPr>
        <w:tabs>
          <w:tab w:val="left" w:pos="5425"/>
        </w:tabs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 xml:space="preserve">                </w:t>
      </w:r>
      <w:r w:rsidRPr="000743E7">
        <w:rPr>
          <w:rFonts w:ascii="Times New Roman" w:hAnsi="Times New Roman" w:cs="Times New Roman"/>
          <w:sz w:val="28"/>
          <w:szCs w:val="28"/>
          <w:lang w:val="sr-Cyrl-RS"/>
        </w:rPr>
        <w:t xml:space="preserve">Понуђач </w:t>
      </w:r>
    </w:p>
    <w:p w:rsidR="00304F87" w:rsidRDefault="000743E7" w:rsidP="000743E7">
      <w:pPr>
        <w:tabs>
          <w:tab w:val="left" w:pos="5425"/>
        </w:tabs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  <w:t>____________________</w:t>
      </w:r>
    </w:p>
    <w:p w:rsidR="00B167D3" w:rsidRDefault="00B167D3" w:rsidP="000743E7">
      <w:pPr>
        <w:tabs>
          <w:tab w:val="left" w:pos="5425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:rsidR="00B167D3" w:rsidRPr="000743E7" w:rsidRDefault="00B167D3" w:rsidP="000743E7">
      <w:pPr>
        <w:tabs>
          <w:tab w:val="left" w:pos="5425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B167D3" w:rsidRPr="000743E7" w:rsidSect="006F2D67">
      <w:footerReference w:type="default" r:id="rId10"/>
      <w:pgSz w:w="12240" w:h="15840"/>
      <w:pgMar w:top="720" w:right="720" w:bottom="720" w:left="720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12C" w:rsidRDefault="0095312C" w:rsidP="00166CDA">
      <w:pPr>
        <w:spacing w:after="0" w:line="240" w:lineRule="auto"/>
      </w:pPr>
      <w:r>
        <w:separator/>
      </w:r>
    </w:p>
  </w:endnote>
  <w:endnote w:type="continuationSeparator" w:id="0">
    <w:p w:rsidR="0095312C" w:rsidRDefault="0095312C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 w:rsidP="006F2D67">
        <w:pPr>
          <w:pStyle w:val="Footer"/>
          <w:tabs>
            <w:tab w:val="left" w:pos="9072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E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12C" w:rsidRDefault="0095312C" w:rsidP="00166CDA">
      <w:pPr>
        <w:spacing w:after="0" w:line="240" w:lineRule="auto"/>
      </w:pPr>
      <w:r>
        <w:separator/>
      </w:r>
    </w:p>
  </w:footnote>
  <w:footnote w:type="continuationSeparator" w:id="0">
    <w:p w:rsidR="0095312C" w:rsidRDefault="0095312C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56ADB"/>
    <w:rsid w:val="0006040B"/>
    <w:rsid w:val="000647DC"/>
    <w:rsid w:val="00071726"/>
    <w:rsid w:val="000743E7"/>
    <w:rsid w:val="00076199"/>
    <w:rsid w:val="00080ED7"/>
    <w:rsid w:val="000B4E13"/>
    <w:rsid w:val="000D5011"/>
    <w:rsid w:val="0010197A"/>
    <w:rsid w:val="00110532"/>
    <w:rsid w:val="00111C60"/>
    <w:rsid w:val="00134E10"/>
    <w:rsid w:val="00152213"/>
    <w:rsid w:val="00162581"/>
    <w:rsid w:val="00166CDA"/>
    <w:rsid w:val="00182E16"/>
    <w:rsid w:val="00197D7E"/>
    <w:rsid w:val="001B6090"/>
    <w:rsid w:val="001C43B1"/>
    <w:rsid w:val="001C443E"/>
    <w:rsid w:val="001C4895"/>
    <w:rsid w:val="00205199"/>
    <w:rsid w:val="002074F3"/>
    <w:rsid w:val="00222934"/>
    <w:rsid w:val="00231EB8"/>
    <w:rsid w:val="00236C27"/>
    <w:rsid w:val="00237B3D"/>
    <w:rsid w:val="00251BBB"/>
    <w:rsid w:val="00275BC6"/>
    <w:rsid w:val="002B5011"/>
    <w:rsid w:val="002D6A91"/>
    <w:rsid w:val="002E73B8"/>
    <w:rsid w:val="00304F87"/>
    <w:rsid w:val="003252C4"/>
    <w:rsid w:val="00375397"/>
    <w:rsid w:val="00385DB7"/>
    <w:rsid w:val="003965D1"/>
    <w:rsid w:val="003E24CF"/>
    <w:rsid w:val="00401B00"/>
    <w:rsid w:val="00424EDB"/>
    <w:rsid w:val="00452D82"/>
    <w:rsid w:val="00453233"/>
    <w:rsid w:val="00455473"/>
    <w:rsid w:val="005256AC"/>
    <w:rsid w:val="00527383"/>
    <w:rsid w:val="00563057"/>
    <w:rsid w:val="00574820"/>
    <w:rsid w:val="005933FD"/>
    <w:rsid w:val="00607D46"/>
    <w:rsid w:val="0066090F"/>
    <w:rsid w:val="006661D1"/>
    <w:rsid w:val="006A0F43"/>
    <w:rsid w:val="006F2D67"/>
    <w:rsid w:val="006F4D91"/>
    <w:rsid w:val="006F5363"/>
    <w:rsid w:val="00712CEB"/>
    <w:rsid w:val="00740155"/>
    <w:rsid w:val="00751D88"/>
    <w:rsid w:val="00762634"/>
    <w:rsid w:val="00780109"/>
    <w:rsid w:val="00791201"/>
    <w:rsid w:val="00794D68"/>
    <w:rsid w:val="00795F57"/>
    <w:rsid w:val="007C0C6A"/>
    <w:rsid w:val="007D33B0"/>
    <w:rsid w:val="007F0DFF"/>
    <w:rsid w:val="00812CB2"/>
    <w:rsid w:val="008177A4"/>
    <w:rsid w:val="008455BC"/>
    <w:rsid w:val="00896805"/>
    <w:rsid w:val="009477B8"/>
    <w:rsid w:val="0095312C"/>
    <w:rsid w:val="00961AC4"/>
    <w:rsid w:val="0096462B"/>
    <w:rsid w:val="00977247"/>
    <w:rsid w:val="00980664"/>
    <w:rsid w:val="009A399D"/>
    <w:rsid w:val="009C3232"/>
    <w:rsid w:val="00A03703"/>
    <w:rsid w:val="00A311C4"/>
    <w:rsid w:val="00A374F6"/>
    <w:rsid w:val="00A57741"/>
    <w:rsid w:val="00A822AF"/>
    <w:rsid w:val="00A97FDC"/>
    <w:rsid w:val="00AC0341"/>
    <w:rsid w:val="00AC6B67"/>
    <w:rsid w:val="00B167D3"/>
    <w:rsid w:val="00B356D1"/>
    <w:rsid w:val="00B8587B"/>
    <w:rsid w:val="00B91124"/>
    <w:rsid w:val="00BC42C4"/>
    <w:rsid w:val="00C13DBB"/>
    <w:rsid w:val="00C3498E"/>
    <w:rsid w:val="00C53663"/>
    <w:rsid w:val="00C62EB2"/>
    <w:rsid w:val="00C87EC2"/>
    <w:rsid w:val="00CC3462"/>
    <w:rsid w:val="00CD12B1"/>
    <w:rsid w:val="00D66622"/>
    <w:rsid w:val="00D77849"/>
    <w:rsid w:val="00DB2BCF"/>
    <w:rsid w:val="00DE57D5"/>
    <w:rsid w:val="00E00C73"/>
    <w:rsid w:val="00E036AB"/>
    <w:rsid w:val="00E03A0F"/>
    <w:rsid w:val="00E147AE"/>
    <w:rsid w:val="00E1513B"/>
    <w:rsid w:val="00E238C0"/>
    <w:rsid w:val="00E276AC"/>
    <w:rsid w:val="00E37A10"/>
    <w:rsid w:val="00E61C1C"/>
    <w:rsid w:val="00E71180"/>
    <w:rsid w:val="00E73C88"/>
    <w:rsid w:val="00E921DF"/>
    <w:rsid w:val="00EB7DB3"/>
    <w:rsid w:val="00ED3E19"/>
    <w:rsid w:val="00F0140C"/>
    <w:rsid w:val="00F11DBE"/>
    <w:rsid w:val="00F265BE"/>
    <w:rsid w:val="00F34381"/>
    <w:rsid w:val="00F52F0F"/>
    <w:rsid w:val="00FA695A"/>
    <w:rsid w:val="00FB096B"/>
    <w:rsid w:val="00FB2339"/>
    <w:rsid w:val="00F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vnenab&#1072;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35</cp:revision>
  <cp:lastPrinted>2025-09-30T12:02:00Z</cp:lastPrinted>
  <dcterms:created xsi:type="dcterms:W3CDTF">2022-05-13T10:21:00Z</dcterms:created>
  <dcterms:modified xsi:type="dcterms:W3CDTF">2025-10-03T10:10:00Z</dcterms:modified>
</cp:coreProperties>
</file>